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7D" w:rsidRPr="006A1C29" w:rsidRDefault="00433C7D" w:rsidP="006A1C29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1C29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D53A89" w:rsidRPr="006A1C29" w:rsidRDefault="00433C7D" w:rsidP="006A1C29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1C29">
        <w:rPr>
          <w:rFonts w:ascii="Times New Roman" w:hAnsi="Times New Roman" w:cs="Times New Roman"/>
          <w:sz w:val="24"/>
          <w:szCs w:val="24"/>
        </w:rPr>
        <w:t>об итогах деятельност</w:t>
      </w:r>
      <w:proofErr w:type="gramStart"/>
      <w:r w:rsidRPr="006A1C29">
        <w:rPr>
          <w:rFonts w:ascii="Times New Roman" w:hAnsi="Times New Roman" w:cs="Times New Roman"/>
          <w:sz w:val="24"/>
          <w:szCs w:val="24"/>
        </w:rPr>
        <w:t>и АУ У</w:t>
      </w:r>
      <w:proofErr w:type="gramEnd"/>
      <w:r w:rsidRPr="006A1C29">
        <w:rPr>
          <w:rFonts w:ascii="Times New Roman" w:hAnsi="Times New Roman" w:cs="Times New Roman"/>
          <w:sz w:val="24"/>
          <w:szCs w:val="24"/>
        </w:rPr>
        <w:t>Р «Редакция газеты «Вперёд» в 20</w:t>
      </w:r>
      <w:r w:rsidR="00BB732D">
        <w:rPr>
          <w:rFonts w:ascii="Times New Roman" w:hAnsi="Times New Roman" w:cs="Times New Roman"/>
          <w:sz w:val="24"/>
          <w:szCs w:val="24"/>
        </w:rPr>
        <w:t>20</w:t>
      </w:r>
      <w:r w:rsidRPr="006A1C29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433C7D" w:rsidRPr="006A1C29" w:rsidRDefault="00433C7D" w:rsidP="006A1C29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4E9D" w:rsidRPr="00F27569" w:rsidRDefault="006A1C29" w:rsidP="004F4E9D">
      <w:pPr>
        <w:tabs>
          <w:tab w:val="left" w:pos="900"/>
        </w:tabs>
        <w:spacing w:after="0" w:line="312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Газета «Вперёд», </w:t>
      </w:r>
      <w:proofErr w:type="gramStart"/>
      <w:r>
        <w:rPr>
          <w:rFonts w:ascii="Times New Roman" w:hAnsi="Times New Roman" w:cs="Times New Roman"/>
          <w:sz w:val="24"/>
          <w:szCs w:val="24"/>
        </w:rPr>
        <w:t>учрежденная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Советом депутатов Балезинского района, издаётся силами и средствами автономного учреждения Удмуртской Республики «Редакция газеты «Вперёд».</w:t>
      </w:r>
      <w:r w:rsidR="004F4E9D" w:rsidRPr="004F4E9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732D" w:rsidRDefault="00BB732D" w:rsidP="0029792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C29">
        <w:rPr>
          <w:rFonts w:ascii="Times New Roman" w:hAnsi="Times New Roman" w:cs="Times New Roman"/>
          <w:sz w:val="24"/>
          <w:szCs w:val="24"/>
        </w:rPr>
        <w:t>Газета выходи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A1C29">
        <w:rPr>
          <w:rFonts w:ascii="Times New Roman" w:hAnsi="Times New Roman" w:cs="Times New Roman"/>
          <w:sz w:val="24"/>
          <w:szCs w:val="24"/>
        </w:rPr>
        <w:t xml:space="preserve"> два раза в неделю: во вторник – на 4 полосах</w:t>
      </w:r>
      <w:r>
        <w:rPr>
          <w:rFonts w:ascii="Times New Roman" w:hAnsi="Times New Roman" w:cs="Times New Roman"/>
          <w:sz w:val="24"/>
          <w:szCs w:val="24"/>
        </w:rPr>
        <w:t xml:space="preserve"> в черно-белой печати</w:t>
      </w:r>
      <w:r w:rsidRPr="006A1C29">
        <w:rPr>
          <w:rFonts w:ascii="Times New Roman" w:hAnsi="Times New Roman" w:cs="Times New Roman"/>
          <w:sz w:val="24"/>
          <w:szCs w:val="24"/>
        </w:rPr>
        <w:t>, в четверг – на 12 полосах формата А3</w:t>
      </w:r>
      <w:r>
        <w:rPr>
          <w:rFonts w:ascii="Times New Roman" w:hAnsi="Times New Roman" w:cs="Times New Roman"/>
          <w:sz w:val="24"/>
          <w:szCs w:val="24"/>
        </w:rPr>
        <w:t xml:space="preserve"> в цвете</w:t>
      </w:r>
      <w:r w:rsidRPr="006A1C2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Печатается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типографиях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города Глазова (вт.) и Кирова (</w:t>
      </w:r>
      <w:proofErr w:type="spellStart"/>
      <w:r>
        <w:rPr>
          <w:rFonts w:ascii="Times New Roman" w:hAnsi="Times New Roman" w:cs="Times New Roman"/>
          <w:sz w:val="24"/>
          <w:szCs w:val="24"/>
        </w:rPr>
        <w:t>чт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  <w:r w:rsidRPr="006A1C29">
        <w:rPr>
          <w:rFonts w:ascii="Times New Roman" w:hAnsi="Times New Roman" w:cs="Times New Roman"/>
          <w:sz w:val="24"/>
          <w:szCs w:val="24"/>
        </w:rPr>
        <w:t>Распространя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6A1C29">
        <w:rPr>
          <w:rFonts w:ascii="Times New Roman" w:hAnsi="Times New Roman" w:cs="Times New Roman"/>
          <w:sz w:val="24"/>
          <w:szCs w:val="24"/>
        </w:rPr>
        <w:t xml:space="preserve"> по подписке (почтовой и редакционной),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6A1C29">
        <w:rPr>
          <w:rFonts w:ascii="Times New Roman" w:hAnsi="Times New Roman" w:cs="Times New Roman"/>
          <w:sz w:val="24"/>
          <w:szCs w:val="24"/>
        </w:rPr>
        <w:t xml:space="preserve"> поступа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6A1C29">
        <w:rPr>
          <w:rFonts w:ascii="Times New Roman" w:hAnsi="Times New Roman" w:cs="Times New Roman"/>
          <w:sz w:val="24"/>
          <w:szCs w:val="24"/>
        </w:rPr>
        <w:t xml:space="preserve"> в розничную продажу. </w:t>
      </w:r>
      <w:r>
        <w:rPr>
          <w:rFonts w:ascii="Times New Roman" w:hAnsi="Times New Roman" w:cs="Times New Roman"/>
          <w:sz w:val="24"/>
          <w:szCs w:val="24"/>
        </w:rPr>
        <w:t>Общий тираж газеты на сегодня – 3800 экземпляров (2019 год – 4</w:t>
      </w:r>
      <w:r w:rsidR="001C028A">
        <w:rPr>
          <w:rFonts w:ascii="Times New Roman" w:hAnsi="Times New Roman" w:cs="Times New Roman"/>
          <w:sz w:val="24"/>
          <w:szCs w:val="24"/>
        </w:rPr>
        <w:t>230</w:t>
      </w:r>
      <w:r>
        <w:rPr>
          <w:rFonts w:ascii="Times New Roman" w:hAnsi="Times New Roman" w:cs="Times New Roman"/>
          <w:sz w:val="24"/>
          <w:szCs w:val="24"/>
        </w:rPr>
        <w:t xml:space="preserve"> экз.): через Почту России - 2450 экз.</w:t>
      </w:r>
      <w:r w:rsidRPr="00FE03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(2019 г. – 2800), через редакцию распространяется 4</w:t>
      </w:r>
      <w:r w:rsidR="001C028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 экз.</w:t>
      </w:r>
      <w:r w:rsidRPr="00FE03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(2019 г. – 450), поступает в розничную продажу 940 экз. (2019 г. – 980). </w:t>
      </w:r>
    </w:p>
    <w:p w:rsidR="00297925" w:rsidRDefault="001C028A" w:rsidP="0029792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E457D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итывая</w:t>
      </w:r>
      <w:r w:rsidR="001E457D">
        <w:rPr>
          <w:rFonts w:ascii="Times New Roman" w:hAnsi="Times New Roman" w:cs="Times New Roman"/>
          <w:sz w:val="24"/>
          <w:szCs w:val="24"/>
        </w:rPr>
        <w:t>, что население района составляет 30 тыс. человек, можно сделать вывод, что газета «Вперёд» есть в каждой второй семье Балезинского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(соотношение: 1 экземпляр на 8 человек)</w:t>
      </w:r>
      <w:r w:rsidR="001E457D">
        <w:rPr>
          <w:rFonts w:ascii="Times New Roman" w:hAnsi="Times New Roman" w:cs="Times New Roman"/>
          <w:sz w:val="24"/>
          <w:szCs w:val="24"/>
        </w:rPr>
        <w:t xml:space="preserve">. </w:t>
      </w:r>
      <w:r w:rsidR="000A326C">
        <w:rPr>
          <w:rFonts w:ascii="Times New Roman" w:hAnsi="Times New Roman" w:cs="Times New Roman"/>
          <w:sz w:val="24"/>
          <w:szCs w:val="24"/>
        </w:rPr>
        <w:t xml:space="preserve">Самый большой охват населения </w:t>
      </w:r>
      <w:r w:rsidR="002E5C57">
        <w:rPr>
          <w:rFonts w:ascii="Times New Roman" w:hAnsi="Times New Roman" w:cs="Times New Roman"/>
          <w:sz w:val="24"/>
          <w:szCs w:val="24"/>
        </w:rPr>
        <w:t xml:space="preserve">подпиской </w:t>
      </w:r>
      <w:r w:rsidR="00503389">
        <w:rPr>
          <w:rFonts w:ascii="Times New Roman" w:hAnsi="Times New Roman" w:cs="Times New Roman"/>
          <w:sz w:val="24"/>
          <w:szCs w:val="24"/>
        </w:rPr>
        <w:t xml:space="preserve">в 2020 году был </w:t>
      </w:r>
      <w:r w:rsidR="000A326C">
        <w:rPr>
          <w:rFonts w:ascii="Times New Roman" w:hAnsi="Times New Roman" w:cs="Times New Roman"/>
          <w:sz w:val="24"/>
          <w:szCs w:val="24"/>
        </w:rPr>
        <w:t xml:space="preserve">в деревнях </w:t>
      </w:r>
      <w:proofErr w:type="spellStart"/>
      <w:r w:rsidR="000A326C">
        <w:rPr>
          <w:rFonts w:ascii="Times New Roman" w:hAnsi="Times New Roman" w:cs="Times New Roman"/>
          <w:sz w:val="24"/>
          <w:szCs w:val="24"/>
        </w:rPr>
        <w:t>Ушур</w:t>
      </w:r>
      <w:proofErr w:type="spellEnd"/>
      <w:r w:rsidR="000A32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326C">
        <w:rPr>
          <w:rFonts w:ascii="Times New Roman" w:hAnsi="Times New Roman" w:cs="Times New Roman"/>
          <w:sz w:val="24"/>
          <w:szCs w:val="24"/>
        </w:rPr>
        <w:t>Быдыпи</w:t>
      </w:r>
      <w:proofErr w:type="spellEnd"/>
      <w:r w:rsidR="000A32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326C">
        <w:rPr>
          <w:rFonts w:ascii="Times New Roman" w:hAnsi="Times New Roman" w:cs="Times New Roman"/>
          <w:sz w:val="24"/>
          <w:szCs w:val="24"/>
        </w:rPr>
        <w:t>Киршонки</w:t>
      </w:r>
      <w:proofErr w:type="spellEnd"/>
      <w:r w:rsidR="000A326C">
        <w:rPr>
          <w:rFonts w:ascii="Times New Roman" w:hAnsi="Times New Roman" w:cs="Times New Roman"/>
          <w:sz w:val="24"/>
          <w:szCs w:val="24"/>
        </w:rPr>
        <w:t xml:space="preserve"> (около 100%). </w:t>
      </w:r>
      <w:r w:rsidR="00297925" w:rsidRPr="006A1C29">
        <w:rPr>
          <w:rFonts w:ascii="Times New Roman" w:hAnsi="Times New Roman" w:cs="Times New Roman"/>
          <w:sz w:val="24"/>
          <w:szCs w:val="24"/>
        </w:rPr>
        <w:t>В целях поддержки тиража организованы дополнительные пункты выдачи газеты в разных микрорайонах посёлка</w:t>
      </w:r>
      <w:r w:rsidR="0050338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03389">
        <w:rPr>
          <w:rFonts w:ascii="Times New Roman" w:hAnsi="Times New Roman" w:cs="Times New Roman"/>
          <w:sz w:val="24"/>
          <w:szCs w:val="24"/>
        </w:rPr>
        <w:t>Агроснаб</w:t>
      </w:r>
      <w:proofErr w:type="spellEnd"/>
      <w:r w:rsidR="005033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3389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503389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03389">
        <w:rPr>
          <w:rFonts w:ascii="Times New Roman" w:hAnsi="Times New Roman" w:cs="Times New Roman"/>
          <w:sz w:val="24"/>
          <w:szCs w:val="24"/>
        </w:rPr>
        <w:t>аговицына</w:t>
      </w:r>
      <w:proofErr w:type="spellEnd"/>
      <w:r w:rsidR="005033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3389">
        <w:rPr>
          <w:rFonts w:ascii="Times New Roman" w:hAnsi="Times New Roman" w:cs="Times New Roman"/>
          <w:sz w:val="24"/>
          <w:szCs w:val="24"/>
        </w:rPr>
        <w:t>ул.Красноармейская</w:t>
      </w:r>
      <w:proofErr w:type="spellEnd"/>
      <w:r w:rsidR="005033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3389">
        <w:rPr>
          <w:rFonts w:ascii="Times New Roman" w:hAnsi="Times New Roman" w:cs="Times New Roman"/>
          <w:sz w:val="24"/>
          <w:szCs w:val="24"/>
        </w:rPr>
        <w:t>д.Такапи</w:t>
      </w:r>
      <w:proofErr w:type="spellEnd"/>
      <w:r w:rsidR="00503389">
        <w:rPr>
          <w:rFonts w:ascii="Times New Roman" w:hAnsi="Times New Roman" w:cs="Times New Roman"/>
          <w:sz w:val="24"/>
          <w:szCs w:val="24"/>
        </w:rPr>
        <w:t>)</w:t>
      </w:r>
      <w:r w:rsidR="00297925" w:rsidRPr="006A1C29">
        <w:rPr>
          <w:rFonts w:ascii="Times New Roman" w:hAnsi="Times New Roman" w:cs="Times New Roman"/>
          <w:sz w:val="24"/>
          <w:szCs w:val="24"/>
        </w:rPr>
        <w:t xml:space="preserve">. </w:t>
      </w:r>
      <w:r w:rsidR="00293F14">
        <w:rPr>
          <w:rFonts w:ascii="Times New Roman" w:hAnsi="Times New Roman" w:cs="Times New Roman"/>
          <w:sz w:val="24"/>
          <w:szCs w:val="24"/>
        </w:rPr>
        <w:t>С</w:t>
      </w:r>
      <w:r w:rsidR="00297925" w:rsidRPr="006A1C29">
        <w:rPr>
          <w:rFonts w:ascii="Times New Roman" w:hAnsi="Times New Roman" w:cs="Times New Roman"/>
          <w:sz w:val="24"/>
          <w:szCs w:val="24"/>
        </w:rPr>
        <w:t>обственн</w:t>
      </w:r>
      <w:r w:rsidR="00293F14">
        <w:rPr>
          <w:rFonts w:ascii="Times New Roman" w:hAnsi="Times New Roman" w:cs="Times New Roman"/>
          <w:sz w:val="24"/>
          <w:szCs w:val="24"/>
        </w:rPr>
        <w:t>ой</w:t>
      </w:r>
      <w:r w:rsidR="00297925" w:rsidRPr="006A1C29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293F14">
        <w:rPr>
          <w:rFonts w:ascii="Times New Roman" w:hAnsi="Times New Roman" w:cs="Times New Roman"/>
          <w:sz w:val="24"/>
          <w:szCs w:val="24"/>
        </w:rPr>
        <w:t>ой</w:t>
      </w:r>
      <w:r w:rsidR="00297925" w:rsidRPr="006A1C29">
        <w:rPr>
          <w:rFonts w:ascii="Times New Roman" w:hAnsi="Times New Roman" w:cs="Times New Roman"/>
          <w:sz w:val="24"/>
          <w:szCs w:val="24"/>
        </w:rPr>
        <w:t xml:space="preserve"> доставки по посёлку </w:t>
      </w:r>
      <w:r w:rsidR="00515BD2">
        <w:rPr>
          <w:rFonts w:ascii="Times New Roman" w:hAnsi="Times New Roman" w:cs="Times New Roman"/>
          <w:sz w:val="24"/>
          <w:szCs w:val="24"/>
        </w:rPr>
        <w:t>охвачено</w:t>
      </w:r>
      <w:r w:rsidR="00297925">
        <w:rPr>
          <w:rFonts w:ascii="Times New Roman" w:hAnsi="Times New Roman" w:cs="Times New Roman"/>
          <w:sz w:val="24"/>
          <w:szCs w:val="24"/>
        </w:rPr>
        <w:t xml:space="preserve"> </w:t>
      </w:r>
      <w:r w:rsidR="00503389">
        <w:rPr>
          <w:rFonts w:ascii="Times New Roman" w:hAnsi="Times New Roman" w:cs="Times New Roman"/>
          <w:sz w:val="24"/>
          <w:szCs w:val="24"/>
        </w:rPr>
        <w:t>9</w:t>
      </w:r>
      <w:r w:rsidR="00FE03AC">
        <w:rPr>
          <w:rFonts w:ascii="Times New Roman" w:hAnsi="Times New Roman" w:cs="Times New Roman"/>
          <w:sz w:val="24"/>
          <w:szCs w:val="24"/>
        </w:rPr>
        <w:t xml:space="preserve">5 </w:t>
      </w:r>
      <w:r w:rsidR="00515BD2">
        <w:rPr>
          <w:rFonts w:ascii="Times New Roman" w:hAnsi="Times New Roman" w:cs="Times New Roman"/>
          <w:sz w:val="24"/>
          <w:szCs w:val="24"/>
        </w:rPr>
        <w:t>адресов</w:t>
      </w:r>
      <w:r w:rsidR="00FE03AC">
        <w:rPr>
          <w:rFonts w:ascii="Times New Roman" w:hAnsi="Times New Roman" w:cs="Times New Roman"/>
          <w:sz w:val="24"/>
          <w:szCs w:val="24"/>
        </w:rPr>
        <w:t xml:space="preserve"> (2019 год – </w:t>
      </w:r>
      <w:r w:rsidR="00297925">
        <w:rPr>
          <w:rFonts w:ascii="Times New Roman" w:hAnsi="Times New Roman" w:cs="Times New Roman"/>
          <w:sz w:val="24"/>
          <w:szCs w:val="24"/>
        </w:rPr>
        <w:t>123</w:t>
      </w:r>
      <w:r w:rsidR="00FE03AC">
        <w:rPr>
          <w:rFonts w:ascii="Times New Roman" w:hAnsi="Times New Roman" w:cs="Times New Roman"/>
          <w:sz w:val="24"/>
          <w:szCs w:val="24"/>
        </w:rPr>
        <w:t>)</w:t>
      </w:r>
      <w:r w:rsidR="00297925">
        <w:rPr>
          <w:rFonts w:ascii="Times New Roman" w:hAnsi="Times New Roman" w:cs="Times New Roman"/>
          <w:sz w:val="24"/>
          <w:szCs w:val="24"/>
        </w:rPr>
        <w:t>.</w:t>
      </w:r>
      <w:r w:rsidR="005033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BD2" w:rsidRPr="00297925" w:rsidRDefault="00515BD2" w:rsidP="0029792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газеты «Вперёд» нацелено на разные категории населения: ежемесячно выходят тематические полосы «Мужской клуб»,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«Молодежный меридиан», «Человек и закон», «Здоровье», «Образование», «Ветеран», «Сельское хозяйство», «Родом из детства», «Лабиринты истории». Среди новых можно выделить </w:t>
      </w:r>
      <w:r>
        <w:rPr>
          <w:rFonts w:ascii="Times New Roman" w:hAnsi="Times New Roman" w:cs="Times New Roman"/>
          <w:sz w:val="24"/>
          <w:szCs w:val="24"/>
        </w:rPr>
        <w:t>«Своё дело»,</w:t>
      </w:r>
      <w:r>
        <w:rPr>
          <w:rFonts w:ascii="Times New Roman" w:hAnsi="Times New Roman" w:cs="Times New Roman"/>
          <w:sz w:val="24"/>
          <w:szCs w:val="24"/>
        </w:rPr>
        <w:t xml:space="preserve"> «Сундучок», «Островок».</w:t>
      </w:r>
    </w:p>
    <w:p w:rsidR="00BB1181" w:rsidRDefault="00503389" w:rsidP="00D7116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C29">
        <w:rPr>
          <w:rFonts w:ascii="Times New Roman" w:hAnsi="Times New Roman" w:cs="Times New Roman"/>
          <w:sz w:val="24"/>
          <w:szCs w:val="24"/>
        </w:rPr>
        <w:t>В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A1C29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15BD2">
        <w:rPr>
          <w:rFonts w:ascii="Times New Roman" w:hAnsi="Times New Roman" w:cs="Times New Roman"/>
          <w:sz w:val="24"/>
          <w:szCs w:val="24"/>
        </w:rPr>
        <w:t xml:space="preserve">запланирован выход </w:t>
      </w:r>
      <w:r w:rsidRPr="006A1C29">
        <w:rPr>
          <w:rFonts w:ascii="Times New Roman" w:hAnsi="Times New Roman" w:cs="Times New Roman"/>
          <w:sz w:val="24"/>
          <w:szCs w:val="24"/>
        </w:rPr>
        <w:t>100 номеров газеты «Вперёд»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A1C29">
        <w:rPr>
          <w:rFonts w:ascii="Times New Roman" w:hAnsi="Times New Roman" w:cs="Times New Roman"/>
          <w:sz w:val="24"/>
          <w:szCs w:val="24"/>
        </w:rPr>
        <w:t xml:space="preserve"> </w:t>
      </w:r>
      <w:r w:rsidR="00BB1181">
        <w:rPr>
          <w:rFonts w:ascii="Times New Roman" w:hAnsi="Times New Roman" w:cs="Times New Roman"/>
          <w:sz w:val="24"/>
          <w:szCs w:val="24"/>
        </w:rPr>
        <w:t xml:space="preserve">Газета продолжала выходить и в период нерабочих дней, объявленных президентом России </w:t>
      </w:r>
      <w:proofErr w:type="spellStart"/>
      <w:r w:rsidR="00BB1181">
        <w:rPr>
          <w:rFonts w:ascii="Times New Roman" w:hAnsi="Times New Roman" w:cs="Times New Roman"/>
          <w:sz w:val="24"/>
          <w:szCs w:val="24"/>
        </w:rPr>
        <w:t>В.В.Путиным</w:t>
      </w:r>
      <w:proofErr w:type="spellEnd"/>
      <w:r w:rsidR="00BB1181">
        <w:rPr>
          <w:rFonts w:ascii="Times New Roman" w:hAnsi="Times New Roman" w:cs="Times New Roman"/>
          <w:sz w:val="24"/>
          <w:szCs w:val="24"/>
        </w:rPr>
        <w:t xml:space="preserve"> весной этого года. Вплоть до отмены самоизоляции людям категории 65+, выписавшим газету в редакции, </w:t>
      </w:r>
      <w:r w:rsidR="00515BD2">
        <w:rPr>
          <w:rFonts w:ascii="Times New Roman" w:hAnsi="Times New Roman" w:cs="Times New Roman"/>
          <w:sz w:val="24"/>
          <w:szCs w:val="24"/>
        </w:rPr>
        <w:t xml:space="preserve">собственными силами </w:t>
      </w:r>
      <w:r w:rsidR="00BB1181">
        <w:rPr>
          <w:rFonts w:ascii="Times New Roman" w:hAnsi="Times New Roman" w:cs="Times New Roman"/>
          <w:sz w:val="24"/>
          <w:szCs w:val="24"/>
        </w:rPr>
        <w:t xml:space="preserve">была организована доставка до адресата. </w:t>
      </w:r>
      <w:r w:rsidR="004F1A4A">
        <w:rPr>
          <w:rFonts w:ascii="Times New Roman" w:hAnsi="Times New Roman" w:cs="Times New Roman"/>
          <w:sz w:val="24"/>
          <w:szCs w:val="24"/>
        </w:rPr>
        <w:t>Со следующего года по рекомендации учредителя (Агентства печати и массовой информации), газета переходит в формат еженедельника: один выход на 16 страницах.</w:t>
      </w:r>
    </w:p>
    <w:p w:rsidR="00503389" w:rsidRDefault="00503389" w:rsidP="00D7116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Обязанностью учреждения является исполнение государственного задания учредителя. Согласно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госзадани</w:t>
      </w:r>
      <w:r w:rsidR="00BB1181">
        <w:rPr>
          <w:rFonts w:ascii="Times New Roman" w:hAnsi="Times New Roman" w:cs="Times New Roman"/>
          <w:sz w:val="24"/>
          <w:szCs w:val="24"/>
        </w:rPr>
        <w:t>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учитывается объем тиража, измеряемый в печатных листах формата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На 2020 год была доведена цифра в 156 260 печатных листов (это самое большое задание среди районных изданий по всей республике)</w:t>
      </w:r>
      <w:r w:rsidRPr="005033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A3642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2019</w:t>
      </w:r>
      <w:r w:rsidR="00A36424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 xml:space="preserve"> - 670 600), предварительно исполнение составит 105% (в пределах допустимой нормы). Параллельно учредителем доводится повестка по актуальным темам для мониторинга в течение года. </w:t>
      </w:r>
    </w:p>
    <w:p w:rsidR="00A36424" w:rsidRDefault="00A36424" w:rsidP="00D7116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года совместно с Агентством печати и массовых коммуникаций Удмуртской Республики выпускались вкладки к газете: </w:t>
      </w:r>
    </w:p>
    <w:p w:rsidR="00BB1181" w:rsidRDefault="00A36424" w:rsidP="00D7116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календарь на 2019 год с перечнем запланированных на 2020 год изменений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515BD2" w:rsidRDefault="00515BD2" w:rsidP="00D7116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важные номера телефонов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Балезинском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районе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A36424" w:rsidRDefault="00A36424" w:rsidP="00D7116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 поддержки в связи с пандемией</w:t>
      </w:r>
      <w:r w:rsidR="00515BD2">
        <w:rPr>
          <w:rFonts w:ascii="Times New Roman" w:hAnsi="Times New Roman" w:cs="Times New Roman"/>
          <w:sz w:val="24"/>
          <w:szCs w:val="24"/>
        </w:rPr>
        <w:t>;</w:t>
      </w:r>
    </w:p>
    <w:p w:rsidR="00A36424" w:rsidRDefault="00A36424" w:rsidP="00D7116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общероссийскому голосованию 1 июля 2020 года</w:t>
      </w:r>
      <w:r w:rsidR="00515BD2">
        <w:rPr>
          <w:rFonts w:ascii="Times New Roman" w:hAnsi="Times New Roman" w:cs="Times New Roman"/>
          <w:sz w:val="24"/>
          <w:szCs w:val="24"/>
        </w:rPr>
        <w:t>.</w:t>
      </w:r>
    </w:p>
    <w:p w:rsidR="00BB732D" w:rsidRDefault="00BB732D" w:rsidP="00D7116B">
      <w:pPr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С</w:t>
      </w:r>
      <w:r w:rsidRPr="00F27569">
        <w:rPr>
          <w:rFonts w:ascii="Times New Roman" w:eastAsia="Calibri" w:hAnsi="Times New Roman" w:cs="Times New Roman"/>
          <w:sz w:val="24"/>
          <w:szCs w:val="24"/>
        </w:rPr>
        <w:t>оздан</w:t>
      </w:r>
      <w:r>
        <w:rPr>
          <w:rFonts w:ascii="Times New Roman" w:eastAsia="Calibri" w:hAnsi="Times New Roman" w:cs="Times New Roman"/>
          <w:sz w:val="24"/>
          <w:szCs w:val="24"/>
        </w:rPr>
        <w:t>ы одноименные</w:t>
      </w:r>
      <w:r w:rsidRPr="00F27569">
        <w:rPr>
          <w:rFonts w:ascii="Times New Roman" w:eastAsia="Calibri" w:hAnsi="Times New Roman" w:cs="Times New Roman"/>
          <w:sz w:val="24"/>
          <w:szCs w:val="24"/>
        </w:rPr>
        <w:t xml:space="preserve"> сайт и группы в социальных </w:t>
      </w:r>
      <w:proofErr w:type="gramStart"/>
      <w:r w:rsidRPr="00F27569">
        <w:rPr>
          <w:rFonts w:ascii="Times New Roman" w:eastAsia="Calibri" w:hAnsi="Times New Roman" w:cs="Times New Roman"/>
          <w:sz w:val="24"/>
          <w:szCs w:val="24"/>
        </w:rPr>
        <w:t>сетях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C12437">
        <w:rPr>
          <w:rFonts w:ascii="Times New Roman" w:eastAsia="Calibri" w:hAnsi="Times New Roman" w:cs="Times New Roman"/>
          <w:sz w:val="24"/>
          <w:szCs w:val="24"/>
        </w:rPr>
        <w:t xml:space="preserve"> Среднее ежемесячное количество посетителей сайта колеблется от 1500 до 2500. Количество подписчиков группы газеты в сети </w:t>
      </w:r>
      <w:proofErr w:type="spellStart"/>
      <w:r w:rsidR="00C12437">
        <w:rPr>
          <w:rFonts w:ascii="Times New Roman" w:eastAsia="Calibri" w:hAnsi="Times New Roman" w:cs="Times New Roman"/>
          <w:sz w:val="24"/>
          <w:szCs w:val="24"/>
        </w:rPr>
        <w:t>ВКонтакте</w:t>
      </w:r>
      <w:proofErr w:type="spellEnd"/>
      <w:r w:rsidR="00C12437">
        <w:rPr>
          <w:rFonts w:ascii="Times New Roman" w:eastAsia="Calibri" w:hAnsi="Times New Roman" w:cs="Times New Roman"/>
          <w:sz w:val="24"/>
          <w:szCs w:val="24"/>
        </w:rPr>
        <w:t xml:space="preserve"> – 3929, в Одноклассниках – 1046</w:t>
      </w:r>
      <w:r w:rsidR="004F1A4A">
        <w:rPr>
          <w:rFonts w:ascii="Times New Roman" w:eastAsia="Calibri" w:hAnsi="Times New Roman" w:cs="Times New Roman"/>
          <w:sz w:val="24"/>
          <w:szCs w:val="24"/>
        </w:rPr>
        <w:t xml:space="preserve">, в </w:t>
      </w:r>
      <w:proofErr w:type="spellStart"/>
      <w:r w:rsidR="004F1A4A">
        <w:rPr>
          <w:rFonts w:ascii="Times New Roman" w:eastAsia="Calibri" w:hAnsi="Times New Roman" w:cs="Times New Roman"/>
          <w:sz w:val="24"/>
          <w:szCs w:val="24"/>
        </w:rPr>
        <w:t>Инстаграме</w:t>
      </w:r>
      <w:proofErr w:type="spellEnd"/>
      <w:r w:rsidR="004F1A4A">
        <w:rPr>
          <w:rFonts w:ascii="Times New Roman" w:eastAsia="Calibri" w:hAnsi="Times New Roman" w:cs="Times New Roman"/>
          <w:sz w:val="24"/>
          <w:szCs w:val="24"/>
        </w:rPr>
        <w:t xml:space="preserve"> – 269.</w:t>
      </w:r>
    </w:p>
    <w:p w:rsidR="00D7116B" w:rsidRPr="007F4953" w:rsidRDefault="00D7116B" w:rsidP="00D7116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116B">
        <w:rPr>
          <w:rFonts w:ascii="Times New Roman" w:eastAsia="Calibri" w:hAnsi="Times New Roman" w:cs="Times New Roman"/>
          <w:sz w:val="24"/>
          <w:szCs w:val="24"/>
        </w:rPr>
        <w:t xml:space="preserve">Доходную часть бюджета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7116B">
        <w:rPr>
          <w:rFonts w:ascii="Times New Roman" w:eastAsia="Calibri" w:hAnsi="Times New Roman" w:cs="Times New Roman"/>
          <w:sz w:val="24"/>
          <w:szCs w:val="24"/>
        </w:rPr>
        <w:t>чреждения формируют субсидии на выполнение государственного задания и на иные цели, доходы от предпринимательской деятельности.</w:t>
      </w:r>
      <w:r w:rsidR="007F49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4E71">
        <w:rPr>
          <w:rFonts w:ascii="Times New Roman" w:eastAsia="Calibri" w:hAnsi="Times New Roman" w:cs="Times New Roman"/>
          <w:sz w:val="24"/>
          <w:szCs w:val="24"/>
        </w:rPr>
        <w:t>Предварительно ожидаемая сумма д</w:t>
      </w:r>
      <w:r w:rsidR="007F4953">
        <w:rPr>
          <w:rFonts w:ascii="Times New Roman" w:eastAsia="Calibri" w:hAnsi="Times New Roman" w:cs="Times New Roman"/>
          <w:sz w:val="24"/>
          <w:szCs w:val="24"/>
        </w:rPr>
        <w:t>оход</w:t>
      </w:r>
      <w:r w:rsidR="009C4E71">
        <w:rPr>
          <w:rFonts w:ascii="Times New Roman" w:eastAsia="Calibri" w:hAnsi="Times New Roman" w:cs="Times New Roman"/>
          <w:sz w:val="24"/>
          <w:szCs w:val="24"/>
        </w:rPr>
        <w:t>ов</w:t>
      </w:r>
      <w:r w:rsidR="007F4953">
        <w:rPr>
          <w:rFonts w:ascii="Times New Roman" w:eastAsia="Calibri" w:hAnsi="Times New Roman" w:cs="Times New Roman"/>
          <w:sz w:val="24"/>
          <w:szCs w:val="24"/>
        </w:rPr>
        <w:t xml:space="preserve"> от предпринимательской деятельности</w:t>
      </w:r>
      <w:r w:rsidR="00352699">
        <w:rPr>
          <w:rFonts w:ascii="Times New Roman" w:eastAsia="Calibri" w:hAnsi="Times New Roman" w:cs="Times New Roman"/>
          <w:sz w:val="24"/>
          <w:szCs w:val="24"/>
        </w:rPr>
        <w:t>, включая доходы от подписки,</w:t>
      </w:r>
      <w:r w:rsidR="007F49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232D">
        <w:rPr>
          <w:rFonts w:ascii="Times New Roman" w:eastAsia="Calibri" w:hAnsi="Times New Roman" w:cs="Times New Roman"/>
          <w:sz w:val="24"/>
          <w:szCs w:val="24"/>
        </w:rPr>
        <w:t>составляет 4,5 млн. рублей (за 2019 год</w:t>
      </w:r>
      <w:r w:rsidR="007F4953" w:rsidRPr="007F49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232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867CA">
        <w:rPr>
          <w:rFonts w:ascii="Times New Roman" w:eastAsia="Calibri" w:hAnsi="Times New Roman" w:cs="Times New Roman"/>
          <w:sz w:val="24"/>
          <w:szCs w:val="24"/>
        </w:rPr>
        <w:t>6</w:t>
      </w:r>
      <w:r w:rsidR="00352699">
        <w:rPr>
          <w:rFonts w:ascii="Times New Roman" w:eastAsia="Calibri" w:hAnsi="Times New Roman" w:cs="Times New Roman"/>
          <w:sz w:val="24"/>
          <w:szCs w:val="24"/>
        </w:rPr>
        <w:t xml:space="preserve"> млн</w:t>
      </w:r>
      <w:r w:rsidR="00227282">
        <w:rPr>
          <w:rFonts w:ascii="Times New Roman" w:eastAsia="Calibri" w:hAnsi="Times New Roman" w:cs="Times New Roman"/>
          <w:sz w:val="24"/>
          <w:szCs w:val="24"/>
        </w:rPr>
        <w:t>.</w:t>
      </w:r>
      <w:r w:rsidR="003526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867CA">
        <w:rPr>
          <w:rFonts w:ascii="Times New Roman" w:eastAsia="Calibri" w:hAnsi="Times New Roman" w:cs="Times New Roman"/>
          <w:sz w:val="24"/>
          <w:szCs w:val="24"/>
        </w:rPr>
        <w:t>152</w:t>
      </w:r>
      <w:r w:rsidR="00352699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F5232D">
        <w:rPr>
          <w:rFonts w:ascii="Times New Roman" w:eastAsia="Calibri" w:hAnsi="Times New Roman" w:cs="Times New Roman"/>
          <w:sz w:val="24"/>
          <w:szCs w:val="24"/>
        </w:rPr>
        <w:t>),</w:t>
      </w:r>
      <w:r w:rsidR="00352699">
        <w:rPr>
          <w:rFonts w:ascii="Times New Roman" w:eastAsia="Calibri" w:hAnsi="Times New Roman" w:cs="Times New Roman"/>
          <w:sz w:val="24"/>
          <w:szCs w:val="24"/>
        </w:rPr>
        <w:t xml:space="preserve"> субсидия из бюджета – </w:t>
      </w:r>
      <w:r w:rsidR="005867CA">
        <w:rPr>
          <w:rFonts w:ascii="Times New Roman" w:eastAsia="Calibri" w:hAnsi="Times New Roman" w:cs="Times New Roman"/>
          <w:sz w:val="24"/>
          <w:szCs w:val="24"/>
        </w:rPr>
        <w:t xml:space="preserve">2 млн. </w:t>
      </w:r>
      <w:r w:rsidR="00F5232D">
        <w:rPr>
          <w:rFonts w:ascii="Times New Roman" w:eastAsia="Calibri" w:hAnsi="Times New Roman" w:cs="Times New Roman"/>
          <w:sz w:val="24"/>
          <w:szCs w:val="24"/>
        </w:rPr>
        <w:t>186</w:t>
      </w:r>
      <w:r w:rsidR="005867CA">
        <w:rPr>
          <w:rFonts w:ascii="Times New Roman" w:eastAsia="Calibri" w:hAnsi="Times New Roman" w:cs="Times New Roman"/>
          <w:sz w:val="24"/>
          <w:szCs w:val="24"/>
        </w:rPr>
        <w:t xml:space="preserve"> тыс. </w:t>
      </w:r>
      <w:r w:rsidR="00352699">
        <w:rPr>
          <w:rFonts w:ascii="Times New Roman" w:eastAsia="Calibri" w:hAnsi="Times New Roman" w:cs="Times New Roman"/>
          <w:sz w:val="24"/>
          <w:szCs w:val="24"/>
        </w:rPr>
        <w:t>рублей</w:t>
      </w:r>
      <w:r w:rsidR="001E45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232D">
        <w:rPr>
          <w:rFonts w:ascii="Times New Roman" w:eastAsia="Calibri" w:hAnsi="Times New Roman" w:cs="Times New Roman"/>
          <w:sz w:val="24"/>
          <w:szCs w:val="24"/>
        </w:rPr>
        <w:t xml:space="preserve">(на 150 тысяч меньше уровня 2019 года). Причины падения доходов – падение тиража и доходов от рекламы в апреля </w:t>
      </w:r>
      <w:proofErr w:type="spellStart"/>
      <w:r w:rsidR="00F5232D">
        <w:rPr>
          <w:rFonts w:ascii="Times New Roman" w:eastAsia="Calibri" w:hAnsi="Times New Roman" w:cs="Times New Roman"/>
          <w:sz w:val="24"/>
          <w:szCs w:val="24"/>
        </w:rPr>
        <w:t>т.г</w:t>
      </w:r>
      <w:proofErr w:type="spellEnd"/>
      <w:r w:rsidR="00F5232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F4953" w:rsidRDefault="00D7116B" w:rsidP="00F27569">
      <w:pPr>
        <w:tabs>
          <w:tab w:val="left" w:pos="900"/>
        </w:tabs>
        <w:spacing w:after="0" w:line="312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7569">
        <w:rPr>
          <w:rFonts w:ascii="Times New Roman" w:eastAsia="Calibri" w:hAnsi="Times New Roman" w:cs="Times New Roman"/>
          <w:sz w:val="24"/>
          <w:szCs w:val="24"/>
        </w:rPr>
        <w:t>В штате редакции 1</w:t>
      </w:r>
      <w:r w:rsidR="004F1A4A">
        <w:rPr>
          <w:rFonts w:ascii="Times New Roman" w:eastAsia="Calibri" w:hAnsi="Times New Roman" w:cs="Times New Roman"/>
          <w:sz w:val="24"/>
          <w:szCs w:val="24"/>
        </w:rPr>
        <w:t>0</w:t>
      </w:r>
      <w:r w:rsidRPr="00F27569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 w:rsidR="007F4953">
        <w:rPr>
          <w:rFonts w:ascii="Times New Roman" w:eastAsia="Calibri" w:hAnsi="Times New Roman" w:cs="Times New Roman"/>
          <w:sz w:val="24"/>
          <w:szCs w:val="24"/>
        </w:rPr>
        <w:t>, 8 из которых имеют высшее образование.</w:t>
      </w:r>
      <w:r w:rsidRPr="00F275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457D">
        <w:rPr>
          <w:rFonts w:ascii="Times New Roman" w:eastAsia="Calibri" w:hAnsi="Times New Roman" w:cs="Times New Roman"/>
          <w:sz w:val="24"/>
          <w:szCs w:val="24"/>
        </w:rPr>
        <w:t>Н</w:t>
      </w:r>
      <w:r w:rsidR="001E457D" w:rsidRPr="00F27569">
        <w:rPr>
          <w:rFonts w:ascii="Times New Roman" w:eastAsia="Calibri" w:hAnsi="Times New Roman" w:cs="Times New Roman"/>
          <w:sz w:val="24"/>
          <w:szCs w:val="24"/>
        </w:rPr>
        <w:t>епосредственно над заполнением газеты контентом</w:t>
      </w:r>
      <w:r w:rsidR="001E45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457D" w:rsidRPr="00F27569">
        <w:rPr>
          <w:rFonts w:ascii="Times New Roman" w:eastAsia="Calibri" w:hAnsi="Times New Roman" w:cs="Times New Roman"/>
          <w:sz w:val="24"/>
          <w:szCs w:val="24"/>
        </w:rPr>
        <w:t>работают</w:t>
      </w:r>
      <w:r w:rsidR="001E457D">
        <w:rPr>
          <w:rFonts w:ascii="Times New Roman" w:eastAsia="Calibri" w:hAnsi="Times New Roman" w:cs="Times New Roman"/>
          <w:sz w:val="24"/>
          <w:szCs w:val="24"/>
        </w:rPr>
        <w:t xml:space="preserve"> т</w:t>
      </w:r>
      <w:r w:rsidRPr="00F27569">
        <w:rPr>
          <w:rFonts w:ascii="Times New Roman" w:eastAsia="Calibri" w:hAnsi="Times New Roman" w:cs="Times New Roman"/>
          <w:sz w:val="24"/>
          <w:szCs w:val="24"/>
        </w:rPr>
        <w:t>ри корреспондента</w:t>
      </w:r>
      <w:r w:rsidR="001E457D">
        <w:rPr>
          <w:rFonts w:ascii="Times New Roman" w:eastAsia="Calibri" w:hAnsi="Times New Roman" w:cs="Times New Roman"/>
          <w:sz w:val="24"/>
          <w:szCs w:val="24"/>
        </w:rPr>
        <w:t>,</w:t>
      </w:r>
      <w:r w:rsidRPr="00F27569">
        <w:rPr>
          <w:rFonts w:ascii="Times New Roman" w:eastAsia="Calibri" w:hAnsi="Times New Roman" w:cs="Times New Roman"/>
          <w:sz w:val="24"/>
          <w:szCs w:val="24"/>
        </w:rPr>
        <w:t xml:space="preserve"> один имеет Почетное звание «Заслуженный журналист Удмуртской республики». </w:t>
      </w:r>
      <w:r w:rsidR="004F1A4A">
        <w:rPr>
          <w:rFonts w:ascii="Times New Roman" w:eastAsia="Calibri" w:hAnsi="Times New Roman" w:cs="Times New Roman"/>
          <w:sz w:val="24"/>
          <w:szCs w:val="24"/>
        </w:rPr>
        <w:t xml:space="preserve">В течение года сотрудники принимали участие в </w:t>
      </w:r>
      <w:proofErr w:type="gramStart"/>
      <w:r w:rsidR="004F1A4A">
        <w:rPr>
          <w:rFonts w:ascii="Times New Roman" w:eastAsia="Calibri" w:hAnsi="Times New Roman" w:cs="Times New Roman"/>
          <w:sz w:val="24"/>
          <w:szCs w:val="24"/>
        </w:rPr>
        <w:t>образовательных</w:t>
      </w:r>
      <w:proofErr w:type="gramEnd"/>
      <w:r w:rsidR="004F1A4A">
        <w:rPr>
          <w:rFonts w:ascii="Times New Roman" w:eastAsia="Calibri" w:hAnsi="Times New Roman" w:cs="Times New Roman"/>
          <w:sz w:val="24"/>
          <w:szCs w:val="24"/>
        </w:rPr>
        <w:t xml:space="preserve"> онлайн-программах, организованных Агентством печати и массовых информации УР.</w:t>
      </w:r>
    </w:p>
    <w:p w:rsidR="00053827" w:rsidRDefault="00053827" w:rsidP="0005382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C29">
        <w:rPr>
          <w:rFonts w:ascii="Times New Roman" w:hAnsi="Times New Roman" w:cs="Times New Roman"/>
          <w:sz w:val="24"/>
          <w:szCs w:val="24"/>
        </w:rPr>
        <w:t>Уже традиционно редакция газеты «Вперёд» выступает организатором лыжных гонок – открытие сезона, победители которых получают с</w:t>
      </w:r>
      <w:r>
        <w:rPr>
          <w:rFonts w:ascii="Times New Roman" w:hAnsi="Times New Roman" w:cs="Times New Roman"/>
          <w:sz w:val="24"/>
          <w:szCs w:val="24"/>
        </w:rPr>
        <w:t>ертификаты на годовую подписку и денежные вознаграждения.</w:t>
      </w:r>
      <w:r w:rsidR="001E45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458" w:rsidRDefault="009C4E71" w:rsidP="0029792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ПОДПИСКА-2021</w:t>
      </w:r>
    </w:p>
    <w:p w:rsidR="009C4E71" w:rsidRDefault="009C4E71" w:rsidP="0029792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данным </w:t>
      </w:r>
      <w:r w:rsidR="00F5232D">
        <w:rPr>
          <w:rFonts w:ascii="Times New Roman" w:hAnsi="Times New Roman" w:cs="Times New Roman"/>
          <w:sz w:val="24"/>
          <w:szCs w:val="24"/>
        </w:rPr>
        <w:t xml:space="preserve">на </w:t>
      </w:r>
      <w:r w:rsidR="009F54B0">
        <w:rPr>
          <w:rFonts w:ascii="Times New Roman" w:hAnsi="Times New Roman" w:cs="Times New Roman"/>
          <w:sz w:val="24"/>
          <w:szCs w:val="24"/>
        </w:rPr>
        <w:t>3 декабря</w:t>
      </w:r>
      <w:r w:rsidR="00F5232D">
        <w:rPr>
          <w:rFonts w:ascii="Times New Roman" w:hAnsi="Times New Roman" w:cs="Times New Roman"/>
          <w:sz w:val="24"/>
          <w:szCs w:val="24"/>
        </w:rPr>
        <w:t xml:space="preserve"> оформлена подписка на </w:t>
      </w:r>
      <w:r w:rsidR="009F54B0">
        <w:rPr>
          <w:rFonts w:ascii="Times New Roman" w:hAnsi="Times New Roman" w:cs="Times New Roman"/>
          <w:sz w:val="24"/>
          <w:szCs w:val="24"/>
        </w:rPr>
        <w:t xml:space="preserve">1632 </w:t>
      </w:r>
      <w:proofErr w:type="spellStart"/>
      <w:r w:rsidR="00F5232D">
        <w:rPr>
          <w:rFonts w:ascii="Times New Roman" w:hAnsi="Times New Roman" w:cs="Times New Roman"/>
          <w:sz w:val="24"/>
          <w:szCs w:val="24"/>
        </w:rPr>
        <w:t>экземпляр</w:t>
      </w:r>
      <w:r w:rsidR="009F54B0">
        <w:rPr>
          <w:rFonts w:ascii="Times New Roman" w:hAnsi="Times New Roman" w:cs="Times New Roman"/>
          <w:sz w:val="24"/>
          <w:szCs w:val="24"/>
        </w:rPr>
        <w:t>ав</w:t>
      </w:r>
      <w:proofErr w:type="spellEnd"/>
      <w:r w:rsidR="00F5232D">
        <w:rPr>
          <w:rFonts w:ascii="Times New Roman" w:hAnsi="Times New Roman" w:cs="Times New Roman"/>
          <w:sz w:val="24"/>
          <w:szCs w:val="24"/>
        </w:rPr>
        <w:t xml:space="preserve">, из них через Почту России </w:t>
      </w:r>
      <w:r w:rsidR="009F54B0">
        <w:rPr>
          <w:rFonts w:ascii="Times New Roman" w:hAnsi="Times New Roman" w:cs="Times New Roman"/>
          <w:sz w:val="24"/>
          <w:szCs w:val="24"/>
        </w:rPr>
        <w:t>–</w:t>
      </w:r>
      <w:r w:rsidR="00F5232D">
        <w:rPr>
          <w:rFonts w:ascii="Times New Roman" w:hAnsi="Times New Roman" w:cs="Times New Roman"/>
          <w:sz w:val="24"/>
          <w:szCs w:val="24"/>
        </w:rPr>
        <w:t xml:space="preserve"> </w:t>
      </w:r>
      <w:r w:rsidR="009F54B0">
        <w:rPr>
          <w:rFonts w:ascii="Times New Roman" w:hAnsi="Times New Roman" w:cs="Times New Roman"/>
          <w:sz w:val="24"/>
          <w:szCs w:val="24"/>
        </w:rPr>
        <w:t>1382 (2019 год – 2399)</w:t>
      </w:r>
      <w:r w:rsidR="00F5232D">
        <w:rPr>
          <w:rFonts w:ascii="Times New Roman" w:hAnsi="Times New Roman" w:cs="Times New Roman"/>
          <w:sz w:val="24"/>
          <w:szCs w:val="24"/>
        </w:rPr>
        <w:t xml:space="preserve">, через редакцию газеты </w:t>
      </w:r>
      <w:r w:rsidR="009F54B0">
        <w:rPr>
          <w:rFonts w:ascii="Times New Roman" w:hAnsi="Times New Roman" w:cs="Times New Roman"/>
          <w:sz w:val="24"/>
          <w:szCs w:val="24"/>
        </w:rPr>
        <w:t>–</w:t>
      </w:r>
      <w:r w:rsidR="00F5232D">
        <w:rPr>
          <w:rFonts w:ascii="Times New Roman" w:hAnsi="Times New Roman" w:cs="Times New Roman"/>
          <w:sz w:val="24"/>
          <w:szCs w:val="24"/>
        </w:rPr>
        <w:t xml:space="preserve"> </w:t>
      </w:r>
      <w:r w:rsidR="009F54B0">
        <w:rPr>
          <w:rFonts w:ascii="Times New Roman" w:hAnsi="Times New Roman" w:cs="Times New Roman"/>
          <w:sz w:val="24"/>
          <w:szCs w:val="24"/>
        </w:rPr>
        <w:t>250 (2019 – 264)</w:t>
      </w:r>
      <w:r w:rsidR="00F5232D">
        <w:rPr>
          <w:rFonts w:ascii="Times New Roman" w:hAnsi="Times New Roman" w:cs="Times New Roman"/>
          <w:sz w:val="24"/>
          <w:szCs w:val="24"/>
        </w:rPr>
        <w:t>.</w:t>
      </w:r>
      <w:r w:rsidR="009F54B0">
        <w:rPr>
          <w:rFonts w:ascii="Times New Roman" w:hAnsi="Times New Roman" w:cs="Times New Roman"/>
          <w:sz w:val="24"/>
          <w:szCs w:val="24"/>
        </w:rPr>
        <w:t xml:space="preserve"> Сравнительная диаграмма в </w:t>
      </w:r>
      <w:proofErr w:type="gramStart"/>
      <w:r w:rsidR="009F54B0">
        <w:rPr>
          <w:rFonts w:ascii="Times New Roman" w:hAnsi="Times New Roman" w:cs="Times New Roman"/>
          <w:sz w:val="24"/>
          <w:szCs w:val="24"/>
        </w:rPr>
        <w:t>разрезе</w:t>
      </w:r>
      <w:proofErr w:type="gramEnd"/>
      <w:r w:rsidR="009F54B0">
        <w:rPr>
          <w:rFonts w:ascii="Times New Roman" w:hAnsi="Times New Roman" w:cs="Times New Roman"/>
          <w:sz w:val="24"/>
          <w:szCs w:val="24"/>
        </w:rPr>
        <w:t xml:space="preserve"> почтовых отделений прилагается.</w:t>
      </w:r>
    </w:p>
    <w:p w:rsidR="009F54B0" w:rsidRDefault="009F54B0" w:rsidP="0029792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пути выхода мы видим:</w:t>
      </w:r>
    </w:p>
    <w:p w:rsidR="00627F3E" w:rsidRDefault="00627F3E" w:rsidP="00627F3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было бы хорошо, если бы районная газета была в каждой библиотеке (в клубе, в школе), не говоря </w:t>
      </w:r>
      <w:r>
        <w:rPr>
          <w:rFonts w:ascii="Times New Roman" w:hAnsi="Times New Roman" w:cs="Times New Roman"/>
          <w:sz w:val="24"/>
          <w:szCs w:val="24"/>
        </w:rPr>
        <w:t>уже об администрации поселения;</w:t>
      </w:r>
    </w:p>
    <w:p w:rsidR="009F54B0" w:rsidRDefault="009F54B0" w:rsidP="0029792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распространение через инициативных подписчиков, минуя Почту России, т.е. снизив подписную стоимость. Такая практика уже опробована в МО «Каменно-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Задельское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нынче уже выезжали с подпиской в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Исаковское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9F54B0" w:rsidRDefault="009F54B0" w:rsidP="0029792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розничной продажи</w:t>
      </w:r>
      <w:r w:rsidR="00627F3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9F54B0" w:rsidRPr="00297925" w:rsidRDefault="009F54B0" w:rsidP="0029792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1458" w:rsidRPr="006A1C29" w:rsidRDefault="00E81458" w:rsidP="006A1C29">
      <w:pPr>
        <w:spacing w:after="0" w:line="312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81458" w:rsidRPr="006A1C29" w:rsidRDefault="00E81458" w:rsidP="006A1C29">
      <w:pPr>
        <w:spacing w:after="0" w:line="312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81458" w:rsidRPr="006A1C29" w:rsidTr="00E81458">
        <w:tc>
          <w:tcPr>
            <w:tcW w:w="4785" w:type="dxa"/>
          </w:tcPr>
          <w:p w:rsidR="00E81458" w:rsidRPr="006A1C29" w:rsidRDefault="00E81458" w:rsidP="006A1C29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C29">
              <w:rPr>
                <w:rFonts w:ascii="Times New Roman" w:hAnsi="Times New Roman" w:cs="Times New Roman"/>
                <w:sz w:val="24"/>
                <w:szCs w:val="24"/>
              </w:rPr>
              <w:t>Главный редактор</w:t>
            </w:r>
          </w:p>
        </w:tc>
        <w:tc>
          <w:tcPr>
            <w:tcW w:w="4786" w:type="dxa"/>
          </w:tcPr>
          <w:p w:rsidR="00E81458" w:rsidRPr="006A1C29" w:rsidRDefault="00E81458" w:rsidP="006A1C29">
            <w:pPr>
              <w:spacing w:line="31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1C29">
              <w:rPr>
                <w:rFonts w:ascii="Times New Roman" w:hAnsi="Times New Roman" w:cs="Times New Roman"/>
                <w:sz w:val="24"/>
                <w:szCs w:val="24"/>
              </w:rPr>
              <w:t>Е.Л.Кайсина</w:t>
            </w:r>
          </w:p>
        </w:tc>
      </w:tr>
    </w:tbl>
    <w:p w:rsidR="00227282" w:rsidRPr="00FD7384" w:rsidRDefault="00227282" w:rsidP="00F27569">
      <w:pPr>
        <w:jc w:val="center"/>
        <w:rPr>
          <w:rFonts w:ascii="Times New Roman" w:hAnsi="Times New Roman" w:cs="Times New Roman"/>
          <w:b/>
        </w:rPr>
      </w:pPr>
    </w:p>
    <w:sectPr w:rsidR="00227282" w:rsidRPr="00FD7384" w:rsidSect="00C1243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D5603"/>
    <w:multiLevelType w:val="hybridMultilevel"/>
    <w:tmpl w:val="FD74FC9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C7D"/>
    <w:rsid w:val="00053827"/>
    <w:rsid w:val="000A326C"/>
    <w:rsid w:val="001576F4"/>
    <w:rsid w:val="001C028A"/>
    <w:rsid w:val="001E457D"/>
    <w:rsid w:val="00227282"/>
    <w:rsid w:val="00293F14"/>
    <w:rsid w:val="00297925"/>
    <w:rsid w:val="002E5C57"/>
    <w:rsid w:val="00352699"/>
    <w:rsid w:val="00356ABE"/>
    <w:rsid w:val="00415A45"/>
    <w:rsid w:val="00433C7D"/>
    <w:rsid w:val="00473602"/>
    <w:rsid w:val="004F1A4A"/>
    <w:rsid w:val="004F4E9D"/>
    <w:rsid w:val="00503389"/>
    <w:rsid w:val="00515BD2"/>
    <w:rsid w:val="00542B91"/>
    <w:rsid w:val="005867CA"/>
    <w:rsid w:val="00627F3E"/>
    <w:rsid w:val="0064321D"/>
    <w:rsid w:val="00651239"/>
    <w:rsid w:val="006A1C29"/>
    <w:rsid w:val="007F4953"/>
    <w:rsid w:val="008609B1"/>
    <w:rsid w:val="0098718A"/>
    <w:rsid w:val="009C4E71"/>
    <w:rsid w:val="009F54B0"/>
    <w:rsid w:val="00A36424"/>
    <w:rsid w:val="00A91366"/>
    <w:rsid w:val="00AE7C96"/>
    <w:rsid w:val="00B61EBB"/>
    <w:rsid w:val="00BB1181"/>
    <w:rsid w:val="00BB732D"/>
    <w:rsid w:val="00C12437"/>
    <w:rsid w:val="00C9144E"/>
    <w:rsid w:val="00CD39FD"/>
    <w:rsid w:val="00D53A89"/>
    <w:rsid w:val="00D55453"/>
    <w:rsid w:val="00D7116B"/>
    <w:rsid w:val="00DB6ADB"/>
    <w:rsid w:val="00DC4ABD"/>
    <w:rsid w:val="00DC6CD8"/>
    <w:rsid w:val="00DD0160"/>
    <w:rsid w:val="00DE1A71"/>
    <w:rsid w:val="00E07F39"/>
    <w:rsid w:val="00E81458"/>
    <w:rsid w:val="00EF51FA"/>
    <w:rsid w:val="00F27569"/>
    <w:rsid w:val="00F5232D"/>
    <w:rsid w:val="00FB0074"/>
    <w:rsid w:val="00FE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4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275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4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275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Кайсина</dc:creator>
  <cp:lastModifiedBy>Шафик</cp:lastModifiedBy>
  <cp:revision>7</cp:revision>
  <cp:lastPrinted>2020-12-07T07:03:00Z</cp:lastPrinted>
  <dcterms:created xsi:type="dcterms:W3CDTF">2020-12-04T07:23:00Z</dcterms:created>
  <dcterms:modified xsi:type="dcterms:W3CDTF">2020-12-07T07:03:00Z</dcterms:modified>
</cp:coreProperties>
</file>